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4" w:rsidRDefault="00C12DD4" w:rsidP="00C12DD4">
      <w:pPr>
        <w:pStyle w:val="a5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bookmarkStart w:id="0" w:name="_GoBack"/>
      <w:bookmarkEnd w:id="0"/>
      <w:r>
        <w:rPr>
          <w:rStyle w:val="a6"/>
          <w:rFonts w:ascii="Montserrat" w:hAnsi="Montserrat"/>
          <w:color w:val="E74C3C"/>
          <w:sz w:val="27"/>
          <w:szCs w:val="27"/>
        </w:rPr>
        <w:t>Телефоны горячей линии</w:t>
      </w:r>
    </w:p>
    <w:p w:rsidR="00C12DD4" w:rsidRDefault="00C12DD4" w:rsidP="00C12DD4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E74C3C"/>
          <w:sz w:val="27"/>
          <w:szCs w:val="27"/>
        </w:rPr>
        <w:t>Т</w:t>
      </w:r>
      <w:r>
        <w:rPr>
          <w:rFonts w:ascii="Montserrat" w:hAnsi="Montserrat"/>
          <w:color w:val="000000"/>
        </w:rPr>
        <w:t>елефон горячей линии ВПР муниципального бюджетного общеобразовательного учреждения "</w:t>
      </w:r>
      <w:proofErr w:type="spellStart"/>
      <w:r>
        <w:rPr>
          <w:rFonts w:ascii="Montserrat" w:hAnsi="Montserrat"/>
          <w:color w:val="000000"/>
        </w:rPr>
        <w:t>Карамышевская</w:t>
      </w:r>
      <w:proofErr w:type="spellEnd"/>
      <w:r>
        <w:rPr>
          <w:rFonts w:ascii="Montserrat" w:hAnsi="Montserrat"/>
          <w:color w:val="000000"/>
        </w:rPr>
        <w:t xml:space="preserve"> средняя школа № 25 имени Героя Советского Союза А.А. </w:t>
      </w:r>
      <w:proofErr w:type="spellStart"/>
      <w:r>
        <w:rPr>
          <w:rFonts w:ascii="Montserrat" w:hAnsi="Montserrat"/>
          <w:color w:val="000000"/>
        </w:rPr>
        <w:t>Колоскова</w:t>
      </w:r>
      <w:proofErr w:type="spellEnd"/>
      <w:r>
        <w:rPr>
          <w:rFonts w:ascii="Montserrat" w:hAnsi="Montserrat"/>
          <w:color w:val="000000"/>
        </w:rPr>
        <w:t>»</w:t>
      </w:r>
      <w:r>
        <w:rPr>
          <w:rFonts w:ascii="Montserrat" w:hAnsi="Montserrat"/>
          <w:color w:val="000000"/>
        </w:rPr>
        <w:t>" </w:t>
      </w:r>
      <w:r>
        <w:rPr>
          <w:rStyle w:val="a6"/>
          <w:rFonts w:ascii="Montserrat" w:hAnsi="Montserrat"/>
          <w:color w:val="E74C3C"/>
        </w:rPr>
        <w:t xml:space="preserve">8(48751) </w:t>
      </w:r>
      <w:r>
        <w:rPr>
          <w:rStyle w:val="a6"/>
          <w:rFonts w:ascii="Montserrat" w:hAnsi="Montserrat"/>
          <w:color w:val="E74C3C"/>
        </w:rPr>
        <w:t>3 72 56</w:t>
      </w:r>
    </w:p>
    <w:p w:rsidR="00C12DD4" w:rsidRDefault="00C12DD4" w:rsidP="00C12DD4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E74C3C"/>
          <w:sz w:val="27"/>
          <w:szCs w:val="27"/>
        </w:rPr>
        <w:t>Т</w:t>
      </w:r>
      <w:r>
        <w:rPr>
          <w:rFonts w:ascii="Montserrat" w:hAnsi="Montserrat"/>
          <w:color w:val="000000"/>
        </w:rPr>
        <w:t xml:space="preserve">елефоны горячей линии ВПР комитета по образованию администрации МО </w:t>
      </w:r>
      <w:proofErr w:type="spellStart"/>
      <w:r>
        <w:rPr>
          <w:rFonts w:ascii="Montserrat" w:hAnsi="Montserrat"/>
          <w:color w:val="000000"/>
        </w:rPr>
        <w:t>Щекинский</w:t>
      </w:r>
      <w:proofErr w:type="spellEnd"/>
      <w:r>
        <w:rPr>
          <w:rFonts w:ascii="Montserrat" w:hAnsi="Montserrat"/>
          <w:color w:val="000000"/>
        </w:rPr>
        <w:t xml:space="preserve"> район </w:t>
      </w:r>
      <w:r>
        <w:rPr>
          <w:rStyle w:val="a6"/>
          <w:rFonts w:ascii="Montserrat" w:hAnsi="Montserrat"/>
          <w:color w:val="E74C3C"/>
        </w:rPr>
        <w:t>8(48751) 5-23-79; 5-63-42</w:t>
      </w:r>
    </w:p>
    <w:p w:rsidR="00C12DD4" w:rsidRDefault="00C12DD4" w:rsidP="00C12DD4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E74C3C"/>
          <w:sz w:val="27"/>
          <w:szCs w:val="27"/>
        </w:rPr>
        <w:t>Т</w:t>
      </w:r>
      <w:r>
        <w:rPr>
          <w:rFonts w:ascii="Montserrat" w:hAnsi="Montserrat"/>
          <w:color w:val="000000"/>
        </w:rPr>
        <w:t>елефоны горячей линии ВПР Тульской области:</w:t>
      </w:r>
      <w:r>
        <w:rPr>
          <w:rStyle w:val="a6"/>
          <w:rFonts w:ascii="Montserrat" w:hAnsi="Montserrat"/>
          <w:color w:val="E74C3C"/>
        </w:rPr>
        <w:t> +7 (4872) 24-53-26, +7 (4872) 55-92-21</w:t>
      </w:r>
    </w:p>
    <w:p w:rsidR="00C12DD4" w:rsidRDefault="00C12DD4" w:rsidP="00C12DD4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E74C3C"/>
          <w:sz w:val="27"/>
          <w:szCs w:val="27"/>
        </w:rPr>
        <w:t>Г</w:t>
      </w:r>
      <w:r>
        <w:rPr>
          <w:rFonts w:ascii="Montserrat" w:hAnsi="Montserrat"/>
          <w:color w:val="000000"/>
        </w:rPr>
        <w:t xml:space="preserve">орячая линия ВПР </w:t>
      </w:r>
      <w:proofErr w:type="spellStart"/>
      <w:r>
        <w:rPr>
          <w:rFonts w:ascii="Montserrat" w:hAnsi="Montserrat"/>
          <w:color w:val="000000"/>
        </w:rPr>
        <w:t>Рособрнадзора</w:t>
      </w:r>
      <w:proofErr w:type="spellEnd"/>
      <w:r>
        <w:rPr>
          <w:rFonts w:ascii="Montserrat" w:hAnsi="Montserrat"/>
          <w:color w:val="000000"/>
        </w:rPr>
        <w:t>:</w:t>
      </w:r>
      <w:r>
        <w:rPr>
          <w:rStyle w:val="a6"/>
          <w:rFonts w:ascii="Montserrat" w:hAnsi="Montserrat"/>
          <w:color w:val="E74C3C"/>
        </w:rPr>
        <w:t> +7 (495) 984-89-19</w:t>
      </w:r>
    </w:p>
    <w:p w:rsidR="00C12DD4" w:rsidRDefault="00C12DD4"/>
    <w:sectPr w:rsidR="00C1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D4"/>
    <w:rsid w:val="00393DDE"/>
    <w:rsid w:val="0041282F"/>
    <w:rsid w:val="00C1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D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2D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1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2D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D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2DD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1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2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2025-04-09T12:25:00Z</dcterms:created>
  <dcterms:modified xsi:type="dcterms:W3CDTF">2025-04-09T12:46:00Z</dcterms:modified>
</cp:coreProperties>
</file>